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1A" w:rsidRPr="00642B9B" w:rsidRDefault="00245D1A" w:rsidP="00BF65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2B9B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1CA5278">
            <wp:simplePos x="0" y="0"/>
            <wp:positionH relativeFrom="column">
              <wp:posOffset>3859530</wp:posOffset>
            </wp:positionH>
            <wp:positionV relativeFrom="page">
              <wp:posOffset>628650</wp:posOffset>
            </wp:positionV>
            <wp:extent cx="1991360" cy="416560"/>
            <wp:effectExtent l="0" t="0" r="8890" b="254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8AE" w:rsidRDefault="00245D1A" w:rsidP="00C915E1">
      <w:pPr>
        <w:ind w:right="-8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42B9B">
        <w:rPr>
          <w:rFonts w:ascii="Arial" w:hAnsi="Arial" w:cs="Arial"/>
          <w:b/>
          <w:color w:val="0070C0"/>
          <w:sz w:val="24"/>
          <w:szCs w:val="24"/>
        </w:rPr>
        <w:t>Oferta Projektu</w:t>
      </w:r>
      <w:r w:rsidR="007B08AE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642B9B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C915E1" w:rsidRPr="00642B9B" w:rsidRDefault="00245D1A" w:rsidP="00C915E1">
      <w:pPr>
        <w:ind w:right="-8"/>
        <w:jc w:val="center"/>
        <w:rPr>
          <w:rFonts w:ascii="Arial" w:eastAsia="Helvetica" w:hAnsi="Arial" w:cs="Arial"/>
          <w:b/>
          <w:color w:val="0070C0"/>
          <w:sz w:val="24"/>
          <w:szCs w:val="24"/>
        </w:rPr>
      </w:pPr>
      <w:r w:rsidRPr="00642B9B">
        <w:rPr>
          <w:rFonts w:ascii="Arial" w:eastAsia="Helvetica" w:hAnsi="Arial" w:cs="Arial"/>
          <w:b/>
          <w:color w:val="0070C0"/>
          <w:sz w:val="24"/>
          <w:szCs w:val="24"/>
        </w:rPr>
        <w:t>„SPIN – Małopolskie Centra Transferu Wiedzy</w:t>
      </w:r>
      <w:r w:rsidR="007B08AE">
        <w:rPr>
          <w:rFonts w:ascii="Arial" w:eastAsia="Helvetica" w:hAnsi="Arial" w:cs="Arial"/>
          <w:b/>
          <w:color w:val="0070C0"/>
          <w:sz w:val="24"/>
          <w:szCs w:val="24"/>
        </w:rPr>
        <w:t xml:space="preserve"> </w:t>
      </w:r>
      <w:r w:rsidRPr="00642B9B">
        <w:rPr>
          <w:rFonts w:ascii="Arial" w:eastAsia="Helvetica" w:hAnsi="Arial" w:cs="Arial"/>
          <w:b/>
          <w:color w:val="0070C0"/>
          <w:sz w:val="24"/>
          <w:szCs w:val="24"/>
        </w:rPr>
        <w:t>wsparciem dla przedsiębiorców”</w:t>
      </w:r>
    </w:p>
    <w:p w:rsidR="00245D1A" w:rsidRDefault="00245D1A" w:rsidP="00245D1A">
      <w:pPr>
        <w:ind w:right="-8"/>
        <w:rPr>
          <w:rFonts w:ascii="Arial" w:eastAsia="Helvetica" w:hAnsi="Arial" w:cs="Arial"/>
        </w:rPr>
      </w:pPr>
      <w:r w:rsidRPr="00642B9B">
        <w:rPr>
          <w:rFonts w:ascii="Arial" w:eastAsia="Helvetica" w:hAnsi="Arial" w:cs="Arial"/>
        </w:rPr>
        <w:t xml:space="preserve"> </w:t>
      </w:r>
    </w:p>
    <w:p w:rsidR="00755E21" w:rsidRPr="00642B9B" w:rsidRDefault="00755E21" w:rsidP="00245D1A">
      <w:pPr>
        <w:ind w:right="-8"/>
        <w:rPr>
          <w:rFonts w:ascii="Arial" w:eastAsia="Helvetica" w:hAnsi="Arial" w:cs="Arial"/>
        </w:rPr>
      </w:pPr>
    </w:p>
    <w:p w:rsidR="000701C9" w:rsidRPr="00642B9B" w:rsidRDefault="00245D1A" w:rsidP="00900EC2">
      <w:pPr>
        <w:spacing w:line="360" w:lineRule="auto"/>
        <w:ind w:left="284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Instytut Gospodarki Surowcami Mineralnymi i Energią PAN </w:t>
      </w:r>
      <w:r w:rsidR="007B08AE">
        <w:rPr>
          <w:rFonts w:ascii="Arial" w:eastAsia="Helvetica" w:hAnsi="Arial" w:cs="Arial"/>
          <w:sz w:val="24"/>
          <w:szCs w:val="24"/>
          <w:lang w:eastAsia="pl-PL"/>
        </w:rPr>
        <w:t xml:space="preserve">we współpracy z Małopolskim Urzędem Marszałkowskim 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realizuje projekt </w:t>
      </w:r>
      <w:r w:rsidRPr="00642B9B">
        <w:rPr>
          <w:rFonts w:ascii="Arial" w:eastAsia="Helvetica" w:hAnsi="Arial" w:cs="Arial"/>
          <w:b/>
          <w:color w:val="0070C0"/>
          <w:sz w:val="24"/>
          <w:szCs w:val="24"/>
          <w:lang w:eastAsia="pl-PL"/>
        </w:rPr>
        <w:t>SPIN-Małopolskie Centra Transferu Wiedzy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t>,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 xml:space="preserve"> jeśli jesteś </w:t>
      </w: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mikro, mały</w:t>
      </w:r>
      <w:r w:rsidR="00C915E1" w:rsidRPr="00642B9B">
        <w:rPr>
          <w:rFonts w:ascii="Arial" w:eastAsia="Helvetica" w:hAnsi="Arial" w:cs="Arial"/>
          <w:b/>
          <w:sz w:val="24"/>
          <w:szCs w:val="24"/>
          <w:lang w:eastAsia="pl-PL"/>
        </w:rPr>
        <w:t>m</w:t>
      </w: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 xml:space="preserve"> </w:t>
      </w:r>
      <w:r w:rsidR="00C915E1" w:rsidRPr="00642B9B">
        <w:rPr>
          <w:rFonts w:ascii="Arial" w:eastAsia="Helvetica" w:hAnsi="Arial" w:cs="Arial"/>
          <w:b/>
          <w:sz w:val="24"/>
          <w:szCs w:val="24"/>
          <w:lang w:eastAsia="pl-PL"/>
        </w:rPr>
        <w:t xml:space="preserve">lub </w:t>
      </w: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średni</w:t>
      </w:r>
      <w:r w:rsidR="00755E21">
        <w:rPr>
          <w:rFonts w:ascii="Arial" w:eastAsia="Helvetica" w:hAnsi="Arial" w:cs="Arial"/>
          <w:b/>
          <w:sz w:val="24"/>
          <w:szCs w:val="24"/>
          <w:lang w:eastAsia="pl-PL"/>
        </w:rPr>
        <w:t>m</w:t>
      </w: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 xml:space="preserve"> przedsiębior</w:t>
      </w:r>
      <w:r w:rsidR="00C915E1" w:rsidRPr="00642B9B">
        <w:rPr>
          <w:rFonts w:ascii="Arial" w:eastAsia="Helvetica" w:hAnsi="Arial" w:cs="Arial"/>
          <w:b/>
          <w:sz w:val="24"/>
          <w:szCs w:val="24"/>
          <w:lang w:eastAsia="pl-PL"/>
        </w:rPr>
        <w:t>c</w:t>
      </w:r>
      <w:r w:rsidR="00755E21">
        <w:rPr>
          <w:rFonts w:ascii="Arial" w:eastAsia="Helvetica" w:hAnsi="Arial" w:cs="Arial"/>
          <w:b/>
          <w:sz w:val="24"/>
          <w:szCs w:val="24"/>
          <w:lang w:eastAsia="pl-PL"/>
        </w:rPr>
        <w:t>ą</w:t>
      </w:r>
      <w:r w:rsidR="00C915E1" w:rsidRPr="00642B9B">
        <w:rPr>
          <w:rFonts w:ascii="Arial" w:eastAsia="Helvetica" w:hAnsi="Arial" w:cs="Arial"/>
          <w:b/>
          <w:sz w:val="24"/>
          <w:szCs w:val="24"/>
          <w:lang w:eastAsia="pl-PL"/>
        </w:rPr>
        <w:t>,</w:t>
      </w:r>
      <w:r w:rsidR="00755E21">
        <w:rPr>
          <w:rFonts w:ascii="Arial" w:eastAsia="Helvetica" w:hAnsi="Arial" w:cs="Arial"/>
          <w:b/>
          <w:sz w:val="24"/>
          <w:szCs w:val="24"/>
          <w:lang w:eastAsia="pl-PL"/>
        </w:rPr>
        <w:t xml:space="preserve"> </w:t>
      </w:r>
      <w:r w:rsidR="00C915E1" w:rsidRPr="00642B9B">
        <w:rPr>
          <w:rFonts w:ascii="Arial" w:eastAsia="Helvetica" w:hAnsi="Arial" w:cs="Arial"/>
          <w:b/>
          <w:sz w:val="24"/>
          <w:szCs w:val="24"/>
          <w:lang w:eastAsia="pl-PL"/>
        </w:rPr>
        <w:t xml:space="preserve">masz siedzibę, filię lub oddział na </w:t>
      </w: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terenie Małopolski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 </w:t>
      </w:r>
      <w:r w:rsidR="00900EC2">
        <w:t> 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>i</w:t>
      </w:r>
      <w:r w:rsidR="00900EC2">
        <w:t xml:space="preserve">  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 xml:space="preserve">potrzebujesz rozwijać swoją firmę w zakresie innowacyjnych </w:t>
      </w:r>
      <w:r w:rsidR="007B08AE">
        <w:rPr>
          <w:rFonts w:ascii="Arial" w:eastAsia="Helvetica" w:hAnsi="Arial" w:cs="Arial"/>
          <w:sz w:val="24"/>
          <w:szCs w:val="24"/>
          <w:lang w:eastAsia="pl-PL"/>
        </w:rPr>
        <w:t xml:space="preserve">produktów i 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>usług</w:t>
      </w:r>
      <w:r w:rsidR="00755E21">
        <w:rPr>
          <w:rFonts w:ascii="Arial" w:eastAsia="Helvetica" w:hAnsi="Arial" w:cs="Arial"/>
          <w:sz w:val="24"/>
          <w:szCs w:val="24"/>
          <w:lang w:eastAsia="pl-PL"/>
        </w:rPr>
        <w:t>,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 xml:space="preserve"> </w:t>
      </w:r>
      <w:r w:rsidR="007B08AE">
        <w:rPr>
          <w:rFonts w:ascii="Arial" w:eastAsia="Helvetica" w:hAnsi="Arial" w:cs="Arial"/>
          <w:sz w:val="24"/>
          <w:szCs w:val="24"/>
          <w:lang w:eastAsia="pl-PL"/>
        </w:rPr>
        <w:t xml:space="preserve">zagospodarowania odpadów itp. </w:t>
      </w:r>
      <w:r w:rsidR="00C915E1" w:rsidRPr="00642B9B">
        <w:rPr>
          <w:rFonts w:ascii="Arial" w:eastAsia="Helvetica" w:hAnsi="Arial" w:cs="Arial"/>
          <w:sz w:val="24"/>
          <w:szCs w:val="24"/>
          <w:lang w:eastAsia="pl-PL"/>
        </w:rPr>
        <w:t xml:space="preserve">zapraszamy do udziału w naszym projekcie. </w:t>
      </w:r>
    </w:p>
    <w:p w:rsidR="00C915E1" w:rsidRPr="00900EC2" w:rsidRDefault="000701C9" w:rsidP="00900EC2">
      <w:pPr>
        <w:spacing w:line="360" w:lineRule="auto"/>
        <w:ind w:left="284"/>
        <w:jc w:val="center"/>
        <w:rPr>
          <w:rFonts w:ascii="Arial" w:eastAsia="Helvetica" w:hAnsi="Arial" w:cs="Arial"/>
          <w:color w:val="0070C0"/>
          <w:sz w:val="24"/>
          <w:szCs w:val="24"/>
          <w:u w:val="single"/>
          <w:lang w:eastAsia="pl-PL"/>
        </w:rPr>
      </w:pPr>
      <w:r w:rsidRPr="00900EC2">
        <w:rPr>
          <w:rFonts w:ascii="Arial" w:eastAsia="Helvetica" w:hAnsi="Arial" w:cs="Arial"/>
          <w:color w:val="0070C0"/>
          <w:sz w:val="24"/>
          <w:szCs w:val="24"/>
          <w:u w:val="single"/>
          <w:lang w:eastAsia="pl-PL"/>
        </w:rPr>
        <w:t xml:space="preserve">Oferowane usługi świadczymy w ramach pomocy de </w:t>
      </w:r>
      <w:proofErr w:type="spellStart"/>
      <w:r w:rsidRPr="00900EC2">
        <w:rPr>
          <w:rFonts w:ascii="Arial" w:eastAsia="Helvetica" w:hAnsi="Arial" w:cs="Arial"/>
          <w:color w:val="0070C0"/>
          <w:sz w:val="24"/>
          <w:szCs w:val="24"/>
          <w:u w:val="single"/>
          <w:lang w:eastAsia="pl-PL"/>
        </w:rPr>
        <w:t>minimis</w:t>
      </w:r>
      <w:proofErr w:type="spellEnd"/>
      <w:r w:rsidRPr="00900EC2">
        <w:rPr>
          <w:rFonts w:ascii="Arial" w:eastAsia="Helvetica" w:hAnsi="Arial" w:cs="Arial"/>
          <w:color w:val="0070C0"/>
          <w:sz w:val="24"/>
          <w:szCs w:val="24"/>
          <w:u w:val="single"/>
          <w:lang w:eastAsia="pl-PL"/>
        </w:rPr>
        <w:t>, przedsiębiorca płaci jedynie podatek VAT od wartości usługi.</w:t>
      </w:r>
    </w:p>
    <w:p w:rsidR="00C915E1" w:rsidRPr="00900EC2" w:rsidRDefault="00C915E1" w:rsidP="00245D1A">
      <w:pPr>
        <w:spacing w:line="360" w:lineRule="auto"/>
        <w:ind w:left="284"/>
        <w:jc w:val="both"/>
        <w:rPr>
          <w:rFonts w:ascii="Arial" w:eastAsia="Helvetica" w:hAnsi="Arial" w:cs="Arial"/>
          <w:b/>
          <w:color w:val="0070C0"/>
          <w:sz w:val="24"/>
          <w:szCs w:val="24"/>
          <w:u w:val="single"/>
          <w:lang w:eastAsia="pl-PL"/>
        </w:rPr>
      </w:pPr>
      <w:r w:rsidRPr="00900EC2">
        <w:rPr>
          <w:rFonts w:ascii="Arial" w:eastAsia="Helvetica" w:hAnsi="Arial" w:cs="Arial"/>
          <w:b/>
          <w:color w:val="0070C0"/>
          <w:sz w:val="24"/>
          <w:szCs w:val="24"/>
          <w:u w:val="single"/>
          <w:lang w:eastAsia="pl-PL"/>
        </w:rPr>
        <w:t>Co możemy dla Ciebie zrobić:</w:t>
      </w:r>
    </w:p>
    <w:p w:rsidR="000701C9" w:rsidRPr="00642B9B" w:rsidRDefault="000701C9" w:rsidP="00245D1A">
      <w:pPr>
        <w:spacing w:line="360" w:lineRule="auto"/>
        <w:ind w:left="284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Wariant I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konsultacje eksperckie, 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ocena ryzyka uwarunkowań zewnętrznych firmy,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weryfikacja metod i narzędzi stosowanych w przedsiębiorstwie, 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pomoc w nawiązywaniu kontaktów biznesowych B+R</w:t>
      </w:r>
      <w:r w:rsidR="00900EC2">
        <w:rPr>
          <w:rFonts w:ascii="Arial" w:eastAsia="Helvetica" w:hAnsi="Arial" w:cs="Arial"/>
          <w:sz w:val="24"/>
          <w:szCs w:val="24"/>
          <w:lang w:eastAsia="pl-PL"/>
        </w:rPr>
        <w:t>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analiza rynków międzynarodowych</w:t>
      </w:r>
      <w:r w:rsidR="00900EC2">
        <w:rPr>
          <w:rFonts w:ascii="Arial" w:eastAsia="Helvetica" w:hAnsi="Arial" w:cs="Arial"/>
          <w:sz w:val="24"/>
          <w:szCs w:val="24"/>
          <w:lang w:eastAsia="pl-PL"/>
        </w:rPr>
        <w:t>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analiza patentów i przegląd</w:t>
      </w:r>
      <w:r w:rsidRPr="00642B9B">
        <w:rPr>
          <w:rFonts w:ascii="Arial" w:hAnsi="Arial" w:cs="Arial"/>
        </w:rPr>
        <w:t xml:space="preserve"> 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t>najnowszych rozwiązań technologicznych</w:t>
      </w:r>
      <w:r w:rsidR="00900EC2">
        <w:rPr>
          <w:rFonts w:ascii="Arial" w:eastAsia="Helvetica" w:hAnsi="Arial" w:cs="Arial"/>
          <w:sz w:val="24"/>
          <w:szCs w:val="24"/>
          <w:lang w:eastAsia="pl-PL"/>
        </w:rPr>
        <w:t>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konsultacje branżowe indywidualne, wykonywanie opinii o innowacyjności</w:t>
      </w:r>
      <w:r w:rsidR="00900EC2">
        <w:rPr>
          <w:rFonts w:ascii="Arial" w:eastAsia="Helvetica" w:hAnsi="Arial" w:cs="Arial"/>
          <w:sz w:val="24"/>
          <w:szCs w:val="24"/>
          <w:lang w:eastAsia="pl-PL"/>
        </w:rPr>
        <w:t>.</w:t>
      </w:r>
    </w:p>
    <w:p w:rsidR="000701C9" w:rsidRPr="00900EC2" w:rsidRDefault="000701C9" w:rsidP="00F2667C">
      <w:pPr>
        <w:spacing w:after="200" w:line="360" w:lineRule="auto"/>
        <w:jc w:val="both"/>
        <w:rPr>
          <w:rFonts w:ascii="Arial" w:eastAsia="Helvetica" w:hAnsi="Arial" w:cs="Arial"/>
          <w:b/>
          <w:color w:val="0070C0"/>
          <w:lang w:eastAsia="pl-PL"/>
        </w:rPr>
      </w:pPr>
      <w:r w:rsidRPr="00900EC2">
        <w:rPr>
          <w:rFonts w:ascii="Arial" w:eastAsia="Helvetica" w:hAnsi="Arial" w:cs="Arial"/>
          <w:b/>
          <w:color w:val="0070C0"/>
          <w:lang w:eastAsia="pl-PL"/>
        </w:rPr>
        <w:t xml:space="preserve">Ile to kosztuje : </w:t>
      </w:r>
      <w:r w:rsidR="00F2667C" w:rsidRPr="00900EC2">
        <w:rPr>
          <w:rFonts w:ascii="Arial" w:eastAsia="Helvetica" w:hAnsi="Arial" w:cs="Arial"/>
          <w:b/>
          <w:color w:val="0070C0"/>
          <w:lang w:eastAsia="pl-PL"/>
        </w:rPr>
        <w:t>5</w:t>
      </w:r>
      <w:r w:rsidR="00900EC2" w:rsidRPr="00900EC2">
        <w:rPr>
          <w:rFonts w:ascii="Arial" w:eastAsia="Helvetica" w:hAnsi="Arial" w:cs="Arial"/>
          <w:b/>
          <w:color w:val="0070C0"/>
          <w:lang w:eastAsia="pl-PL"/>
        </w:rPr>
        <w:t xml:space="preserve"> </w:t>
      </w:r>
      <w:r w:rsidR="00F2667C" w:rsidRPr="00900EC2">
        <w:rPr>
          <w:rFonts w:ascii="Arial" w:eastAsia="Helvetica" w:hAnsi="Arial" w:cs="Arial"/>
          <w:b/>
          <w:color w:val="0070C0"/>
          <w:lang w:eastAsia="pl-PL"/>
        </w:rPr>
        <w:t xml:space="preserve">000- </w:t>
      </w:r>
      <w:r w:rsidRPr="00900EC2">
        <w:rPr>
          <w:rFonts w:ascii="Arial" w:eastAsia="Helvetica" w:hAnsi="Arial" w:cs="Arial"/>
          <w:b/>
          <w:color w:val="0070C0"/>
          <w:lang w:eastAsia="pl-PL"/>
        </w:rPr>
        <w:t xml:space="preserve">wartość pomocy de </w:t>
      </w:r>
      <w:proofErr w:type="spellStart"/>
      <w:r w:rsidRPr="00900EC2">
        <w:rPr>
          <w:rFonts w:ascii="Arial" w:eastAsia="Helvetica" w:hAnsi="Arial" w:cs="Arial"/>
          <w:b/>
          <w:color w:val="0070C0"/>
          <w:lang w:eastAsia="pl-PL"/>
        </w:rPr>
        <w:t>minimi</w:t>
      </w:r>
      <w:r w:rsidR="00F2667C" w:rsidRPr="00900EC2">
        <w:rPr>
          <w:rFonts w:ascii="Arial" w:eastAsia="Helvetica" w:hAnsi="Arial" w:cs="Arial"/>
          <w:b/>
          <w:color w:val="0070C0"/>
          <w:lang w:eastAsia="pl-PL"/>
        </w:rPr>
        <w:t>s</w:t>
      </w:r>
      <w:proofErr w:type="spellEnd"/>
      <w:r w:rsidRPr="00900EC2">
        <w:rPr>
          <w:rFonts w:ascii="Arial" w:eastAsia="Helvetica" w:hAnsi="Arial" w:cs="Arial"/>
          <w:b/>
          <w:color w:val="0070C0"/>
          <w:lang w:eastAsia="pl-PL"/>
        </w:rPr>
        <w:t>, przedsięb</w:t>
      </w:r>
      <w:r w:rsidR="00642B9B" w:rsidRPr="00900EC2">
        <w:rPr>
          <w:rFonts w:ascii="Arial" w:eastAsia="Helvetica" w:hAnsi="Arial" w:cs="Arial"/>
          <w:b/>
          <w:color w:val="0070C0"/>
          <w:lang w:eastAsia="pl-PL"/>
        </w:rPr>
        <w:t>i</w:t>
      </w:r>
      <w:r w:rsidRPr="00900EC2">
        <w:rPr>
          <w:rFonts w:ascii="Arial" w:eastAsia="Helvetica" w:hAnsi="Arial" w:cs="Arial"/>
          <w:b/>
          <w:color w:val="0070C0"/>
          <w:lang w:eastAsia="pl-PL"/>
        </w:rPr>
        <w:t xml:space="preserve">orca płaci VAT </w:t>
      </w:r>
      <w:r w:rsidR="00F2667C" w:rsidRPr="00900EC2">
        <w:rPr>
          <w:rFonts w:ascii="Arial" w:eastAsia="Helvetica" w:hAnsi="Arial" w:cs="Arial"/>
          <w:b/>
          <w:color w:val="0070C0"/>
          <w:lang w:eastAsia="pl-PL"/>
        </w:rPr>
        <w:t>- 1150 zł</w:t>
      </w:r>
    </w:p>
    <w:p w:rsidR="00F2667C" w:rsidRPr="00642B9B" w:rsidRDefault="00F2667C" w:rsidP="00F2667C">
      <w:pPr>
        <w:spacing w:line="360" w:lineRule="auto"/>
        <w:ind w:left="284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Wariant II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Wykonywanie audytów technologicznych pod kątem weryfikacji obszarów funkcjonowania przedsiębiorstwa, zapotrzebowania na nowe, innowacyjne 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lastRenderedPageBreak/>
        <w:t>rozwiązania ze wskazaniem potencjalnych rozwiązań i ich źródeł, weryfikacja nowych trendów, innowacji, technologii,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Konsultacje z przedsiębiorcami - opracowanie programu konsultacji z analizą potrzeb, stosowanych technologii i strategii rozwoju firmy,</w:t>
      </w:r>
    </w:p>
    <w:p w:rsidR="00F2667C" w:rsidRPr="00642B9B" w:rsidRDefault="00F2667C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Opracowanie nowych innowacyjnych rozwiązań technologicznych</w:t>
      </w:r>
      <w:r w:rsidR="00900EC2">
        <w:rPr>
          <w:rFonts w:ascii="Arial" w:eastAsia="Helvetica" w:hAnsi="Arial" w:cs="Arial"/>
          <w:sz w:val="24"/>
          <w:szCs w:val="24"/>
          <w:lang w:eastAsia="pl-PL"/>
        </w:rPr>
        <w:t xml:space="preserve"> firmy</w:t>
      </w:r>
    </w:p>
    <w:p w:rsidR="00F2667C" w:rsidRPr="00900EC2" w:rsidRDefault="00F2667C" w:rsidP="00F2667C">
      <w:pPr>
        <w:spacing w:after="200" w:line="360" w:lineRule="auto"/>
        <w:jc w:val="both"/>
        <w:rPr>
          <w:rFonts w:ascii="Arial" w:eastAsia="Helvetica" w:hAnsi="Arial" w:cs="Arial"/>
          <w:b/>
          <w:color w:val="0070C0"/>
          <w:lang w:eastAsia="pl-PL"/>
        </w:rPr>
      </w:pPr>
      <w:r w:rsidRPr="00900EC2">
        <w:rPr>
          <w:rFonts w:ascii="Arial" w:eastAsia="Helvetica" w:hAnsi="Arial" w:cs="Arial"/>
          <w:b/>
          <w:color w:val="0070C0"/>
          <w:lang w:eastAsia="pl-PL"/>
        </w:rPr>
        <w:t xml:space="preserve">Ile to kosztuje : 33 800- wartość pomocy de </w:t>
      </w:r>
      <w:proofErr w:type="spellStart"/>
      <w:r w:rsidRPr="00900EC2">
        <w:rPr>
          <w:rFonts w:ascii="Arial" w:eastAsia="Helvetica" w:hAnsi="Arial" w:cs="Arial"/>
          <w:b/>
          <w:color w:val="0070C0"/>
          <w:lang w:eastAsia="pl-PL"/>
        </w:rPr>
        <w:t>minimis</w:t>
      </w:r>
      <w:proofErr w:type="spellEnd"/>
      <w:r w:rsidRPr="00900EC2">
        <w:rPr>
          <w:rFonts w:ascii="Arial" w:eastAsia="Helvetica" w:hAnsi="Arial" w:cs="Arial"/>
          <w:b/>
          <w:color w:val="0070C0"/>
          <w:lang w:eastAsia="pl-PL"/>
        </w:rPr>
        <w:t>, przedsięb</w:t>
      </w:r>
      <w:r w:rsidR="00642B9B" w:rsidRPr="00900EC2">
        <w:rPr>
          <w:rFonts w:ascii="Arial" w:eastAsia="Helvetica" w:hAnsi="Arial" w:cs="Arial"/>
          <w:b/>
          <w:color w:val="0070C0"/>
          <w:lang w:eastAsia="pl-PL"/>
        </w:rPr>
        <w:t>i</w:t>
      </w:r>
      <w:r w:rsidRPr="00900EC2">
        <w:rPr>
          <w:rFonts w:ascii="Arial" w:eastAsia="Helvetica" w:hAnsi="Arial" w:cs="Arial"/>
          <w:b/>
          <w:color w:val="0070C0"/>
          <w:lang w:eastAsia="pl-PL"/>
        </w:rPr>
        <w:t>orca płaci VAT – 7 774 zł</w:t>
      </w:r>
    </w:p>
    <w:p w:rsidR="00F2667C" w:rsidRPr="00642B9B" w:rsidRDefault="00F2667C" w:rsidP="00F2667C">
      <w:pPr>
        <w:spacing w:line="360" w:lineRule="auto"/>
        <w:ind w:left="284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b/>
          <w:sz w:val="24"/>
          <w:szCs w:val="24"/>
          <w:lang w:eastAsia="pl-PL"/>
        </w:rPr>
        <w:t>Wariant III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>Wsparcie w kontaktach wykonawca-nabywca.</w:t>
      </w:r>
      <w:r w:rsidR="00900EC2">
        <w:rPr>
          <w:rFonts w:ascii="Arial" w:hAnsi="Arial" w:cs="Arial"/>
          <w:sz w:val="24"/>
          <w:szCs w:val="24"/>
        </w:rPr>
        <w:t xml:space="preserve"> </w:t>
      </w:r>
      <w:r w:rsidRPr="00642B9B">
        <w:rPr>
          <w:rFonts w:ascii="Arial" w:eastAsia="Helvetica" w:hAnsi="Arial" w:cs="Arial"/>
          <w:sz w:val="24"/>
          <w:szCs w:val="24"/>
          <w:lang w:eastAsia="pl-PL"/>
        </w:rPr>
        <w:t>Wyszukiwanie i nawiązywanie kontaktów biznesowych w kraju i zagranicą,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Konsultacje doradcze w zakresie doradztwa w procesie ubiegania się o wsparcie w formie bonów na innowacje w ramach Poddziałania 1.2.3. RPO </w:t>
      </w:r>
    </w:p>
    <w:p w:rsidR="00245D1A" w:rsidRPr="00642B9B" w:rsidRDefault="00245D1A" w:rsidP="00245D1A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eastAsia="Helvetica" w:hAnsi="Arial" w:cs="Arial"/>
          <w:b/>
          <w:sz w:val="24"/>
          <w:szCs w:val="24"/>
          <w:lang w:eastAsia="pl-PL"/>
        </w:rPr>
      </w:pPr>
      <w:r w:rsidRPr="00642B9B">
        <w:rPr>
          <w:rFonts w:ascii="Arial" w:eastAsia="Helvetica" w:hAnsi="Arial" w:cs="Arial"/>
          <w:sz w:val="24"/>
          <w:szCs w:val="24"/>
          <w:lang w:eastAsia="pl-PL"/>
        </w:rPr>
        <w:t xml:space="preserve">Wsparcie w zakresie tworzenia wniosków aplikacyjnych. </w:t>
      </w:r>
    </w:p>
    <w:p w:rsidR="00642B9B" w:rsidRDefault="00642B9B" w:rsidP="00642B9B">
      <w:pPr>
        <w:spacing w:after="200" w:line="360" w:lineRule="auto"/>
        <w:jc w:val="both"/>
        <w:rPr>
          <w:rFonts w:ascii="Arial" w:hAnsi="Arial" w:cs="Arial"/>
          <w:color w:val="0070C0"/>
        </w:rPr>
      </w:pPr>
      <w:r w:rsidRPr="00900EC2">
        <w:rPr>
          <w:rFonts w:ascii="Arial" w:eastAsia="Helvetica" w:hAnsi="Arial" w:cs="Arial"/>
          <w:b/>
          <w:color w:val="0070C0"/>
          <w:lang w:eastAsia="pl-PL"/>
        </w:rPr>
        <w:t xml:space="preserve">Ile to kosztuje: 9 520- wartość pomocy de </w:t>
      </w:r>
      <w:proofErr w:type="spellStart"/>
      <w:r w:rsidRPr="00900EC2">
        <w:rPr>
          <w:rFonts w:ascii="Arial" w:eastAsia="Helvetica" w:hAnsi="Arial" w:cs="Arial"/>
          <w:b/>
          <w:color w:val="0070C0"/>
          <w:lang w:eastAsia="pl-PL"/>
        </w:rPr>
        <w:t>minimis</w:t>
      </w:r>
      <w:proofErr w:type="spellEnd"/>
      <w:r w:rsidRPr="00900EC2">
        <w:rPr>
          <w:rFonts w:ascii="Arial" w:eastAsia="Helvetica" w:hAnsi="Arial" w:cs="Arial"/>
          <w:b/>
          <w:color w:val="0070C0"/>
          <w:lang w:eastAsia="pl-PL"/>
        </w:rPr>
        <w:t>, przedsiębiorca płaci VAT – 2 189 zł</w:t>
      </w:r>
      <w:r w:rsidRPr="00900EC2">
        <w:rPr>
          <w:rFonts w:ascii="Arial" w:hAnsi="Arial" w:cs="Arial"/>
          <w:color w:val="0070C0"/>
        </w:rPr>
        <w:t xml:space="preserve"> </w:t>
      </w:r>
    </w:p>
    <w:p w:rsidR="00755E21" w:rsidRPr="00900EC2" w:rsidRDefault="00755E21" w:rsidP="00642B9B">
      <w:pPr>
        <w:spacing w:after="200" w:line="360" w:lineRule="auto"/>
        <w:jc w:val="both"/>
        <w:rPr>
          <w:rFonts w:ascii="Arial" w:eastAsia="Helvetica" w:hAnsi="Arial" w:cs="Arial"/>
          <w:b/>
          <w:color w:val="0070C0"/>
          <w:lang w:eastAsia="pl-PL"/>
        </w:rPr>
      </w:pPr>
    </w:p>
    <w:p w:rsidR="00642B9B" w:rsidRPr="00900EC2" w:rsidRDefault="00642B9B" w:rsidP="00A579D0">
      <w:pPr>
        <w:spacing w:after="0" w:line="360" w:lineRule="auto"/>
        <w:jc w:val="both"/>
        <w:rPr>
          <w:rFonts w:ascii="Arial" w:eastAsia="Helvetica" w:hAnsi="Arial" w:cs="Arial"/>
          <w:b/>
          <w:color w:val="0070C0"/>
          <w:u w:val="single"/>
          <w:lang w:eastAsia="pl-PL"/>
        </w:rPr>
      </w:pPr>
      <w:r w:rsidRPr="00900EC2">
        <w:rPr>
          <w:rFonts w:ascii="Arial" w:eastAsia="Helvetica" w:hAnsi="Arial" w:cs="Arial"/>
          <w:b/>
          <w:color w:val="0070C0"/>
          <w:u w:val="single"/>
          <w:lang w:eastAsia="pl-PL"/>
        </w:rPr>
        <w:t>Kontakt:</w:t>
      </w:r>
    </w:p>
    <w:p w:rsidR="00900EC2" w:rsidRDefault="00642B9B" w:rsidP="00A579D0">
      <w:pPr>
        <w:spacing w:after="0" w:line="360" w:lineRule="auto"/>
        <w:jc w:val="both"/>
        <w:rPr>
          <w:rFonts w:ascii="Arial" w:eastAsia="Helvetica" w:hAnsi="Arial" w:cs="Arial"/>
          <w:b/>
          <w:lang w:eastAsia="pl-PL"/>
        </w:rPr>
      </w:pPr>
      <w:r w:rsidRPr="00900EC2">
        <w:rPr>
          <w:rFonts w:ascii="Arial" w:eastAsia="Helvetica" w:hAnsi="Arial" w:cs="Arial"/>
          <w:b/>
          <w:lang w:eastAsia="pl-PL"/>
        </w:rPr>
        <w:t>Instytut Gospodarki Surowcami Mineralnymi i Energią PAN</w:t>
      </w:r>
    </w:p>
    <w:p w:rsidR="00642B9B" w:rsidRPr="00900EC2" w:rsidRDefault="00642B9B" w:rsidP="00A579D0">
      <w:pPr>
        <w:spacing w:after="0" w:line="360" w:lineRule="auto"/>
        <w:jc w:val="both"/>
        <w:rPr>
          <w:rFonts w:ascii="Arial" w:eastAsia="Helvetica" w:hAnsi="Arial" w:cs="Arial"/>
          <w:b/>
          <w:lang w:eastAsia="pl-PL"/>
        </w:rPr>
      </w:pPr>
      <w:r w:rsidRPr="00900EC2">
        <w:rPr>
          <w:rFonts w:ascii="Arial" w:eastAsia="Helvetica" w:hAnsi="Arial" w:cs="Arial"/>
          <w:b/>
          <w:lang w:eastAsia="pl-PL"/>
        </w:rPr>
        <w:t>Ul. Wybickiego 7a, 31-261 Kraków</w:t>
      </w:r>
    </w:p>
    <w:p w:rsidR="00642B9B" w:rsidRPr="00900EC2" w:rsidRDefault="00642B9B" w:rsidP="00A579D0">
      <w:pPr>
        <w:spacing w:after="0" w:line="360" w:lineRule="auto"/>
        <w:jc w:val="both"/>
        <w:rPr>
          <w:rFonts w:ascii="Arial" w:eastAsia="Helvetica" w:hAnsi="Arial" w:cs="Arial"/>
          <w:b/>
          <w:lang w:eastAsia="pl-PL"/>
        </w:rPr>
      </w:pPr>
      <w:r w:rsidRPr="00900EC2">
        <w:rPr>
          <w:rFonts w:ascii="Arial" w:eastAsia="Helvetica" w:hAnsi="Arial" w:cs="Arial"/>
          <w:b/>
          <w:lang w:eastAsia="pl-PL"/>
        </w:rPr>
        <w:t>Pracownia Badań Strategicznych</w:t>
      </w:r>
    </w:p>
    <w:p w:rsidR="00642B9B" w:rsidRPr="00900EC2" w:rsidRDefault="00642B9B" w:rsidP="00A579D0">
      <w:pPr>
        <w:spacing w:after="0" w:line="360" w:lineRule="auto"/>
        <w:jc w:val="both"/>
        <w:rPr>
          <w:rFonts w:ascii="Arial" w:hAnsi="Arial" w:cs="Arial"/>
        </w:rPr>
      </w:pPr>
      <w:r w:rsidRPr="00900EC2">
        <w:rPr>
          <w:rFonts w:ascii="Arial" w:hAnsi="Arial" w:cs="Arial"/>
        </w:rPr>
        <w:t xml:space="preserve">mgr </w:t>
      </w:r>
      <w:r w:rsidR="00245D1A" w:rsidRPr="00900EC2">
        <w:rPr>
          <w:rFonts w:ascii="Arial" w:hAnsi="Arial" w:cs="Arial"/>
        </w:rPr>
        <w:t xml:space="preserve">Agnieszka </w:t>
      </w:r>
      <w:proofErr w:type="spellStart"/>
      <w:r w:rsidR="00245D1A" w:rsidRPr="00900EC2">
        <w:rPr>
          <w:rFonts w:ascii="Arial" w:hAnsi="Arial" w:cs="Arial"/>
        </w:rPr>
        <w:t>Nowaczek</w:t>
      </w:r>
      <w:proofErr w:type="spellEnd"/>
      <w:r w:rsidR="00245D1A" w:rsidRPr="00900EC2">
        <w:rPr>
          <w:rFonts w:ascii="Arial" w:hAnsi="Arial" w:cs="Arial"/>
        </w:rPr>
        <w:t xml:space="preserve">  </w:t>
      </w:r>
      <w:r w:rsidRPr="00900EC2">
        <w:rPr>
          <w:rFonts w:ascii="Arial" w:hAnsi="Arial" w:cs="Arial"/>
        </w:rPr>
        <w:t>kom</w:t>
      </w:r>
      <w:r w:rsidR="00245D1A" w:rsidRPr="00900EC2">
        <w:rPr>
          <w:rFonts w:ascii="Arial" w:hAnsi="Arial" w:cs="Arial"/>
        </w:rPr>
        <w:t>: 504 824 603</w:t>
      </w:r>
    </w:p>
    <w:p w:rsidR="00245D1A" w:rsidRPr="007B08AE" w:rsidRDefault="00245D1A" w:rsidP="00A579D0">
      <w:pPr>
        <w:spacing w:after="0" w:line="360" w:lineRule="auto"/>
        <w:jc w:val="both"/>
        <w:rPr>
          <w:rStyle w:val="Hipercze"/>
          <w:rFonts w:ascii="Arial" w:hAnsi="Arial" w:cs="Arial"/>
          <w:lang w:val="en-US"/>
        </w:rPr>
      </w:pPr>
      <w:r w:rsidRPr="007B08AE">
        <w:rPr>
          <w:rFonts w:ascii="Arial" w:hAnsi="Arial" w:cs="Arial"/>
          <w:lang w:val="en-US"/>
        </w:rPr>
        <w:t xml:space="preserve">email: </w:t>
      </w:r>
      <w:hyperlink r:id="rId9" w:history="1">
        <w:r w:rsidR="007B08AE" w:rsidRPr="003F2F1B">
          <w:rPr>
            <w:rStyle w:val="Hipercze"/>
            <w:rFonts w:ascii="Arial" w:hAnsi="Arial" w:cs="Arial"/>
            <w:lang w:val="en-US"/>
          </w:rPr>
          <w:t>agnieszka.nowaczek@min-pan.krakow.pl</w:t>
        </w:r>
      </w:hyperlink>
    </w:p>
    <w:p w:rsidR="007B08AE" w:rsidRDefault="007B08AE" w:rsidP="00A579D0">
      <w:pPr>
        <w:spacing w:after="0" w:line="360" w:lineRule="auto"/>
        <w:jc w:val="both"/>
        <w:rPr>
          <w:rFonts w:ascii="Arial" w:hAnsi="Arial" w:cs="Arial"/>
        </w:rPr>
      </w:pPr>
      <w:r w:rsidRPr="007B08AE">
        <w:rPr>
          <w:rFonts w:ascii="Arial" w:hAnsi="Arial" w:cs="Arial"/>
        </w:rPr>
        <w:t xml:space="preserve">dr </w:t>
      </w:r>
      <w:proofErr w:type="spellStart"/>
      <w:r w:rsidRPr="007B08AE">
        <w:rPr>
          <w:rFonts w:ascii="Arial" w:hAnsi="Arial" w:cs="Arial"/>
        </w:rPr>
        <w:t>hab</w:t>
      </w:r>
      <w:proofErr w:type="spellEnd"/>
      <w:r w:rsidRPr="007B08AE">
        <w:rPr>
          <w:rFonts w:ascii="Arial" w:hAnsi="Arial" w:cs="Arial"/>
        </w:rPr>
        <w:t xml:space="preserve"> Joanna Kulczycka k</w:t>
      </w:r>
      <w:r>
        <w:rPr>
          <w:rFonts w:ascii="Arial" w:hAnsi="Arial" w:cs="Arial"/>
        </w:rPr>
        <w:t>om 605 333 363</w:t>
      </w:r>
    </w:p>
    <w:p w:rsidR="007B08AE" w:rsidRPr="007B08AE" w:rsidRDefault="007B08AE" w:rsidP="00A579D0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7B08AE">
        <w:rPr>
          <w:rFonts w:ascii="Arial" w:hAnsi="Arial" w:cs="Arial"/>
          <w:lang w:val="en-US"/>
        </w:rPr>
        <w:t xml:space="preserve">email: </w:t>
      </w:r>
      <w:hyperlink r:id="rId10" w:history="1">
        <w:r w:rsidRPr="003F2F1B">
          <w:rPr>
            <w:rStyle w:val="Hipercze"/>
            <w:rFonts w:ascii="Arial" w:hAnsi="Arial" w:cs="Arial"/>
            <w:lang w:val="en-US"/>
          </w:rPr>
          <w:t>joanna.kulczycka@min-pan.krakow.pl</w:t>
        </w:r>
      </w:hyperlink>
      <w:r>
        <w:rPr>
          <w:rFonts w:ascii="Arial" w:hAnsi="Arial" w:cs="Arial"/>
          <w:lang w:val="en-US"/>
        </w:rPr>
        <w:t xml:space="preserve"> </w:t>
      </w:r>
    </w:p>
    <w:p w:rsidR="00FF47CF" w:rsidRPr="007B08AE" w:rsidRDefault="00FF47CF" w:rsidP="00245D1A">
      <w:pPr>
        <w:ind w:left="3540" w:firstLine="708"/>
        <w:rPr>
          <w:rFonts w:ascii="Arial" w:hAnsi="Arial" w:cs="Arial"/>
          <w:lang w:val="en-US"/>
        </w:rPr>
      </w:pPr>
    </w:p>
    <w:p w:rsidR="00245D1A" w:rsidRPr="007B08AE" w:rsidRDefault="00245D1A" w:rsidP="00245D1A">
      <w:pPr>
        <w:ind w:left="3540" w:firstLine="708"/>
        <w:rPr>
          <w:rFonts w:ascii="Arial" w:hAnsi="Arial" w:cs="Arial"/>
          <w:lang w:val="en-US"/>
        </w:rPr>
      </w:pPr>
    </w:p>
    <w:sectPr w:rsidR="00245D1A" w:rsidRPr="007B08AE" w:rsidSect="004D2325">
      <w:headerReference w:type="default" r:id="rId11"/>
      <w:footerReference w:type="default" r:id="rId12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FB" w:rsidRDefault="006158FB" w:rsidP="0054774E">
      <w:pPr>
        <w:spacing w:after="0" w:line="240" w:lineRule="auto"/>
      </w:pPr>
      <w:r>
        <w:separator/>
      </w:r>
    </w:p>
  </w:endnote>
  <w:endnote w:type="continuationSeparator" w:id="0">
    <w:p w:rsidR="006158FB" w:rsidRDefault="006158FB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342" w:rsidRDefault="00DE334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7883</wp:posOffset>
          </wp:positionH>
          <wp:positionV relativeFrom="paragraph">
            <wp:posOffset>-1008424</wp:posOffset>
          </wp:positionV>
          <wp:extent cx="6185761" cy="1177290"/>
          <wp:effectExtent l="0" t="0" r="571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61" cy="1177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FB" w:rsidRDefault="006158FB" w:rsidP="0054774E">
      <w:pPr>
        <w:spacing w:after="0" w:line="240" w:lineRule="auto"/>
      </w:pPr>
      <w:r>
        <w:separator/>
      </w:r>
    </w:p>
  </w:footnote>
  <w:footnote w:type="continuationSeparator" w:id="0">
    <w:p w:rsidR="006158FB" w:rsidRDefault="006158FB" w:rsidP="0054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4E" w:rsidRDefault="0054774E">
    <w:pPr>
      <w:pStyle w:val="Nagwek"/>
    </w:pPr>
    <w:r>
      <w:rPr>
        <w:noProof/>
        <w:lang w:eastAsia="pl-PL"/>
      </w:rPr>
      <w:drawing>
        <wp:anchor distT="0" distB="288290" distL="114300" distR="114300" simplePos="0" relativeHeight="251658240" behindDoc="0" locked="0" layoutInCell="1" allowOverlap="1">
          <wp:simplePos x="0" y="0"/>
          <wp:positionH relativeFrom="column">
            <wp:posOffset>7883</wp:posOffset>
          </wp:positionH>
          <wp:positionV relativeFrom="paragraph">
            <wp:posOffset>0</wp:posOffset>
          </wp:positionV>
          <wp:extent cx="7002000" cy="1497600"/>
          <wp:effectExtent l="0" t="0" r="0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63EB"/>
    <w:multiLevelType w:val="hybridMultilevel"/>
    <w:tmpl w:val="9564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1AD2"/>
    <w:multiLevelType w:val="hybridMultilevel"/>
    <w:tmpl w:val="3894CD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4E"/>
    <w:rsid w:val="000701C9"/>
    <w:rsid w:val="001C2577"/>
    <w:rsid w:val="00245D1A"/>
    <w:rsid w:val="002F751A"/>
    <w:rsid w:val="004D2325"/>
    <w:rsid w:val="00540124"/>
    <w:rsid w:val="0054774E"/>
    <w:rsid w:val="005B30F4"/>
    <w:rsid w:val="006158FB"/>
    <w:rsid w:val="00642B9B"/>
    <w:rsid w:val="0069407F"/>
    <w:rsid w:val="00755E21"/>
    <w:rsid w:val="00764C68"/>
    <w:rsid w:val="007A0C01"/>
    <w:rsid w:val="007B08AE"/>
    <w:rsid w:val="007E1253"/>
    <w:rsid w:val="008B434D"/>
    <w:rsid w:val="00900EC2"/>
    <w:rsid w:val="00A579D0"/>
    <w:rsid w:val="00AE4995"/>
    <w:rsid w:val="00B448E5"/>
    <w:rsid w:val="00BF6569"/>
    <w:rsid w:val="00C86EFB"/>
    <w:rsid w:val="00C915E1"/>
    <w:rsid w:val="00DE3342"/>
    <w:rsid w:val="00EB2C9A"/>
    <w:rsid w:val="00EE53B2"/>
    <w:rsid w:val="00F0790E"/>
    <w:rsid w:val="00F2667C"/>
    <w:rsid w:val="00F66103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styleId="Akapitzlist">
    <w:name w:val="List Paragraph"/>
    <w:basedOn w:val="Normalny"/>
    <w:uiPriority w:val="34"/>
    <w:qFormat/>
    <w:rsid w:val="007E12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D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0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styleId="Akapitzlist">
    <w:name w:val="List Paragraph"/>
    <w:basedOn w:val="Normalny"/>
    <w:uiPriority w:val="34"/>
    <w:qFormat/>
    <w:rsid w:val="007E12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D1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anna.kulczycka@min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nowaczek@min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Anna Goleniowska</cp:lastModifiedBy>
  <cp:revision>2</cp:revision>
  <cp:lastPrinted>2018-01-12T09:23:00Z</cp:lastPrinted>
  <dcterms:created xsi:type="dcterms:W3CDTF">2021-02-08T16:04:00Z</dcterms:created>
  <dcterms:modified xsi:type="dcterms:W3CDTF">2021-02-08T16:04:00Z</dcterms:modified>
</cp:coreProperties>
</file>