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ED" w:rsidRDefault="005A12ED" w:rsidP="005A12ED"/>
    <w:p w:rsidR="005A12ED" w:rsidRDefault="005A12ED" w:rsidP="005A12ED">
      <w:r>
        <w:t>…………………………………..</w:t>
      </w:r>
      <w:r>
        <w:br/>
        <w:t>(</w:t>
      </w:r>
      <w:r w:rsidRPr="001C3A0F">
        <w:rPr>
          <w:i/>
        </w:rPr>
        <w:t>firma Wykonawcy</w:t>
      </w:r>
      <w:r>
        <w:t>)</w:t>
      </w:r>
    </w:p>
    <w:p w:rsidR="005A12ED" w:rsidRPr="005A12ED" w:rsidRDefault="005A12ED" w:rsidP="005A12ED">
      <w:pPr>
        <w:rPr>
          <w:sz w:val="14"/>
        </w:rPr>
      </w:pPr>
    </w:p>
    <w:p w:rsidR="005A12ED" w:rsidRDefault="005A12ED" w:rsidP="005A12ED">
      <w:r w:rsidRPr="00CC3182">
        <w:rPr>
          <w:b/>
          <w:color w:val="0070C0"/>
        </w:rPr>
        <w:t>Załącznik nr 9  do SIWZ</w:t>
      </w:r>
      <w:r w:rsidRPr="00CC3182">
        <w:rPr>
          <w:color w:val="0070C0"/>
        </w:rPr>
        <w:t xml:space="preserve"> </w:t>
      </w:r>
      <w:r>
        <w:t>– „Wykaz osób”</w:t>
      </w:r>
    </w:p>
    <w:p w:rsidR="005A12ED" w:rsidRDefault="005A12ED" w:rsidP="005A12ED">
      <w:pPr>
        <w:pStyle w:val="Akapitzlist"/>
        <w:numPr>
          <w:ilvl w:val="0"/>
          <w:numId w:val="1"/>
        </w:numPr>
        <w:jc w:val="both"/>
      </w:pPr>
      <w:r>
        <w:t xml:space="preserve">Składając ofertę w postepowaniu na prace remontowe wraz z przebudową pomieszczeń biurowych, łazienek, korytarza, kuchni oraz montażem systemu klimatyzacji mieszczących się na  III piętrze </w:t>
      </w:r>
      <w:proofErr w:type="spellStart"/>
      <w:r>
        <w:t>IGSMiE</w:t>
      </w:r>
      <w:proofErr w:type="spellEnd"/>
      <w:r>
        <w:t xml:space="preserve"> PAN w Krakowie (nr postepowania AO-271-1</w:t>
      </w:r>
      <w:r w:rsidR="00C85D9D">
        <w:t>5</w:t>
      </w:r>
      <w:bookmarkStart w:id="0" w:name="_GoBack"/>
      <w:bookmarkEnd w:id="0"/>
      <w:r>
        <w:t xml:space="preserve">/19) jako Wykonawca ubiegający się </w:t>
      </w:r>
      <w:r>
        <w:br/>
        <w:t>o udzielenie zamówienia w celu potwierdzenia spełnienia warunków udziału w postępowaniu określonym w SIWZ przedstawiam następujące osoby, które zostaną skierowane do realizacji zamówienia :</w:t>
      </w:r>
    </w:p>
    <w:p w:rsidR="005A12ED" w:rsidRDefault="005A12ED" w:rsidP="005A12ED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5"/>
        <w:gridCol w:w="2930"/>
        <w:gridCol w:w="4726"/>
        <w:gridCol w:w="2854"/>
        <w:gridCol w:w="2565"/>
      </w:tblGrid>
      <w:tr w:rsidR="005A12ED" w:rsidTr="000E2D5A">
        <w:tc>
          <w:tcPr>
            <w:tcW w:w="425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proofErr w:type="spellStart"/>
            <w:r>
              <w:t>Lp</w:t>
            </w:r>
            <w:proofErr w:type="spellEnd"/>
          </w:p>
        </w:tc>
        <w:tc>
          <w:tcPr>
            <w:tcW w:w="2932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Nazwisko i Imię</w:t>
            </w:r>
          </w:p>
        </w:tc>
        <w:tc>
          <w:tcPr>
            <w:tcW w:w="4765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 xml:space="preserve">        Uprawnienia/ kwalifikacje</w:t>
            </w:r>
          </w:p>
        </w:tc>
        <w:tc>
          <w:tcPr>
            <w:tcW w:w="2689" w:type="dxa"/>
          </w:tcPr>
          <w:p w:rsidR="005A12ED" w:rsidRDefault="005A12ED" w:rsidP="000E2D5A">
            <w:pPr>
              <w:pStyle w:val="Akapitzlist"/>
              <w:ind w:left="0"/>
            </w:pPr>
            <w:r>
              <w:t xml:space="preserve"> </w:t>
            </w:r>
          </w:p>
          <w:p w:rsidR="005A12ED" w:rsidRDefault="005A12ED" w:rsidP="000E2D5A">
            <w:pPr>
              <w:pStyle w:val="Akapitzlist"/>
              <w:ind w:left="0"/>
            </w:pPr>
            <w:r>
              <w:t>Doświadczenie</w:t>
            </w:r>
          </w:p>
        </w:tc>
        <w:tc>
          <w:tcPr>
            <w:tcW w:w="2689" w:type="dxa"/>
          </w:tcPr>
          <w:p w:rsidR="005A12ED" w:rsidRDefault="005A12ED" w:rsidP="000E2D5A">
            <w:pPr>
              <w:pStyle w:val="Akapitzlist"/>
              <w:ind w:left="0"/>
            </w:pPr>
            <w:r>
              <w:t xml:space="preserve">  </w:t>
            </w:r>
          </w:p>
          <w:p w:rsidR="005A12ED" w:rsidRDefault="005A12ED" w:rsidP="000E2D5A">
            <w:pPr>
              <w:pStyle w:val="Akapitzlist"/>
              <w:ind w:left="0"/>
            </w:pPr>
            <w:r>
              <w:t>Podstawa dysponowania osobą</w:t>
            </w:r>
          </w:p>
        </w:tc>
      </w:tr>
      <w:tr w:rsidR="005A12ED" w:rsidTr="000E2D5A">
        <w:trPr>
          <w:trHeight w:val="956"/>
        </w:trPr>
        <w:tc>
          <w:tcPr>
            <w:tcW w:w="425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932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……………………………………………..</w:t>
            </w: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(kierownik budowy)</w:t>
            </w:r>
          </w:p>
        </w:tc>
        <w:tc>
          <w:tcPr>
            <w:tcW w:w="4765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Ważne uprawnienia budowlane do kierowania robotami budowlanymi specjalności konstrukcyjno- budowlanej bez ograniczeń lub odpowiadające im ważne uprawnienia budowlane wydane na podstawie wcześniej obowiązujących przepisów</w:t>
            </w:r>
          </w:p>
          <w:p w:rsidR="005A12ED" w:rsidRDefault="005A12ED" w:rsidP="000E2D5A">
            <w:pPr>
              <w:pStyle w:val="Akapitzlist"/>
              <w:ind w:left="0"/>
            </w:pPr>
            <w:r w:rsidRPr="003D6578">
              <w:rPr>
                <w:b/>
              </w:rPr>
              <w:t>nr uprawnień</w:t>
            </w:r>
            <w:r>
              <w:t>…………………………………………………….</w:t>
            </w:r>
          </w:p>
          <w:p w:rsidR="005A12ED" w:rsidRDefault="005A12ED" w:rsidP="000E2D5A">
            <w:pPr>
              <w:pStyle w:val="Akapitzlist"/>
              <w:ind w:left="0"/>
            </w:pPr>
          </w:p>
        </w:tc>
        <w:tc>
          <w:tcPr>
            <w:tcW w:w="2689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…………………………………………</w:t>
            </w:r>
          </w:p>
          <w:p w:rsidR="005A12ED" w:rsidRDefault="005A12ED" w:rsidP="000E2D5A">
            <w:pPr>
              <w:pStyle w:val="Akapitzlist"/>
              <w:ind w:left="0"/>
            </w:pPr>
            <w:r>
              <w:t>(co najmniej 2 roboty budowlane polegające na budowie lub przebudowie budynku użyteczności publicznej o wartości nie mniejszej niż 100.000 zł każda.</w:t>
            </w:r>
          </w:p>
        </w:tc>
        <w:tc>
          <w:tcPr>
            <w:tcW w:w="2689" w:type="dxa"/>
          </w:tcPr>
          <w:p w:rsidR="005A12ED" w:rsidRDefault="005A12ED" w:rsidP="000E2D5A">
            <w:pPr>
              <w:pStyle w:val="Akapitzlist"/>
              <w:ind w:left="0"/>
            </w:pPr>
          </w:p>
        </w:tc>
      </w:tr>
      <w:tr w:rsidR="005A12ED" w:rsidTr="000E2D5A">
        <w:trPr>
          <w:trHeight w:val="969"/>
        </w:trPr>
        <w:tc>
          <w:tcPr>
            <w:tcW w:w="425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2</w:t>
            </w:r>
          </w:p>
        </w:tc>
        <w:tc>
          <w:tcPr>
            <w:tcW w:w="2932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……………………………………………..</w:t>
            </w:r>
          </w:p>
          <w:p w:rsidR="005A12ED" w:rsidRDefault="005A12ED" w:rsidP="000E2D5A">
            <w:pPr>
              <w:pStyle w:val="Akapitzlist"/>
              <w:ind w:left="0"/>
            </w:pPr>
            <w:r>
              <w:t>(kierownik robót)</w:t>
            </w:r>
          </w:p>
        </w:tc>
        <w:tc>
          <w:tcPr>
            <w:tcW w:w="4765" w:type="dxa"/>
          </w:tcPr>
          <w:p w:rsidR="005A12ED" w:rsidRDefault="005A12ED" w:rsidP="000E2D5A">
            <w:pPr>
              <w:pStyle w:val="Akapitzlist"/>
              <w:ind w:left="0"/>
            </w:pPr>
            <w:r>
              <w:t>Ważne uprawnienia budowlane do kierowania robotami budowlanymi o specjalności instalacyjnej w zakresie sieci, instalacji i urządzeń cieplnych, wentylacyjnych, gazowych, wodociągowych i kanalizacyjnych bez ograniczeń lub odpowiadające im ważne uprawnienia budowlane wydane na podstawie wcześniej obowiązujących przepisów</w:t>
            </w:r>
            <w:r>
              <w:br/>
            </w:r>
            <w:r w:rsidRPr="003D6578">
              <w:rPr>
                <w:b/>
              </w:rPr>
              <w:t>nr uprawnień</w:t>
            </w:r>
            <w:r>
              <w:t>……………………………………………………</w:t>
            </w:r>
          </w:p>
          <w:p w:rsidR="005A12ED" w:rsidRDefault="005A12ED" w:rsidP="000E2D5A">
            <w:pPr>
              <w:pStyle w:val="Akapitzlist"/>
              <w:ind w:left="0"/>
            </w:pPr>
          </w:p>
        </w:tc>
        <w:tc>
          <w:tcPr>
            <w:tcW w:w="2689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…………………………………………….</w:t>
            </w:r>
          </w:p>
          <w:p w:rsidR="005A12ED" w:rsidRDefault="005A12ED" w:rsidP="000E2D5A">
            <w:pPr>
              <w:pStyle w:val="Akapitzlist"/>
              <w:ind w:left="0"/>
            </w:pPr>
            <w:r>
              <w:t>(co najmniej 1 robota budowlana polegająca na budowie budynku użyteczności publicznej o wartości nie mniejszej niż  100.000 każda)</w:t>
            </w:r>
          </w:p>
        </w:tc>
        <w:tc>
          <w:tcPr>
            <w:tcW w:w="2689" w:type="dxa"/>
          </w:tcPr>
          <w:p w:rsidR="005A12ED" w:rsidRDefault="005A12ED" w:rsidP="000E2D5A">
            <w:pPr>
              <w:pStyle w:val="Akapitzlist"/>
              <w:ind w:left="0"/>
            </w:pPr>
          </w:p>
        </w:tc>
      </w:tr>
      <w:tr w:rsidR="005A12ED" w:rsidTr="000E2D5A">
        <w:trPr>
          <w:trHeight w:val="1124"/>
        </w:trPr>
        <w:tc>
          <w:tcPr>
            <w:tcW w:w="425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3</w:t>
            </w:r>
          </w:p>
          <w:p w:rsidR="005A12ED" w:rsidRDefault="005A12ED" w:rsidP="000E2D5A">
            <w:pPr>
              <w:pStyle w:val="Akapitzlist"/>
              <w:ind w:left="0"/>
            </w:pPr>
          </w:p>
        </w:tc>
        <w:tc>
          <w:tcPr>
            <w:tcW w:w="2932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……………………………………………..</w:t>
            </w:r>
          </w:p>
          <w:p w:rsidR="005A12ED" w:rsidRDefault="005A12ED" w:rsidP="000E2D5A">
            <w:pPr>
              <w:pStyle w:val="Akapitzlist"/>
              <w:ind w:left="0"/>
            </w:pPr>
            <w:r>
              <w:t>(kierownik robót)</w:t>
            </w:r>
          </w:p>
        </w:tc>
        <w:tc>
          <w:tcPr>
            <w:tcW w:w="4765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Ważne uprawnienia budowlane do kierowania robotami budowlanymi o specjalności instalacyjnej w zakresie sieci, instalacji i urządzeń elektrycznych i elektroenergetycznych bez ograniczeń lub odpowiadające im ważne uprawnienia budowlane wydane na podstawie wcześniej obowiązujących</w:t>
            </w:r>
          </w:p>
          <w:p w:rsidR="005A12ED" w:rsidRDefault="005A12ED" w:rsidP="000E2D5A">
            <w:pPr>
              <w:pStyle w:val="Akapitzlist"/>
              <w:ind w:left="0"/>
            </w:pPr>
            <w:r>
              <w:t xml:space="preserve"> przepisów</w:t>
            </w:r>
            <w:r>
              <w:br/>
            </w:r>
            <w:r w:rsidRPr="003D6578">
              <w:rPr>
                <w:b/>
              </w:rPr>
              <w:t>nr uprawnień</w:t>
            </w:r>
            <w:r>
              <w:t>………………………………………………………</w:t>
            </w:r>
          </w:p>
          <w:p w:rsidR="005A12ED" w:rsidRDefault="005A12ED" w:rsidP="000E2D5A">
            <w:pPr>
              <w:pStyle w:val="Akapitzlist"/>
              <w:ind w:left="0"/>
            </w:pPr>
          </w:p>
        </w:tc>
        <w:tc>
          <w:tcPr>
            <w:tcW w:w="2689" w:type="dxa"/>
          </w:tcPr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  <w:r>
              <w:t>…………………………………………….</w:t>
            </w:r>
          </w:p>
          <w:p w:rsidR="005A12ED" w:rsidRDefault="005A12ED" w:rsidP="000E2D5A">
            <w:pPr>
              <w:pStyle w:val="Akapitzlist"/>
              <w:ind w:left="0"/>
            </w:pPr>
            <w:r>
              <w:t>(co najmniej 1 robota budowlana polegająca na budowie budynku użyteczności publicznej o wartości nie mniejszej niż  100.000 każda)</w:t>
            </w:r>
          </w:p>
          <w:p w:rsidR="005A12ED" w:rsidRDefault="005A12ED" w:rsidP="000E2D5A">
            <w:pPr>
              <w:pStyle w:val="Akapitzlist"/>
              <w:ind w:left="0"/>
            </w:pPr>
          </w:p>
          <w:p w:rsidR="005A12ED" w:rsidRDefault="005A12ED" w:rsidP="000E2D5A">
            <w:pPr>
              <w:pStyle w:val="Akapitzlist"/>
              <w:ind w:left="0"/>
            </w:pPr>
          </w:p>
        </w:tc>
        <w:tc>
          <w:tcPr>
            <w:tcW w:w="2689" w:type="dxa"/>
          </w:tcPr>
          <w:p w:rsidR="005A12ED" w:rsidRDefault="005A12ED" w:rsidP="000E2D5A">
            <w:pPr>
              <w:pStyle w:val="Akapitzlist"/>
              <w:ind w:left="0"/>
            </w:pPr>
          </w:p>
        </w:tc>
      </w:tr>
    </w:tbl>
    <w:p w:rsidR="005A12ED" w:rsidRDefault="005A12ED" w:rsidP="005A12ED">
      <w:pPr>
        <w:pStyle w:val="Akapitzlist"/>
      </w:pPr>
    </w:p>
    <w:p w:rsidR="005A12ED" w:rsidRDefault="005A12ED" w:rsidP="005A12ED">
      <w:pPr>
        <w:pStyle w:val="Akapitzlist"/>
      </w:pPr>
    </w:p>
    <w:p w:rsidR="00B56FBA" w:rsidRDefault="00B56FBA"/>
    <w:sectPr w:rsidR="00B56FBA" w:rsidSect="005A12E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7995"/>
    <w:multiLevelType w:val="hybridMultilevel"/>
    <w:tmpl w:val="53C2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A"/>
    <w:rsid w:val="005A12ED"/>
    <w:rsid w:val="00B56FBA"/>
    <w:rsid w:val="00C85D9D"/>
    <w:rsid w:val="00E0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ED"/>
    <w:pPr>
      <w:ind w:left="720"/>
      <w:contextualSpacing/>
    </w:pPr>
  </w:style>
  <w:style w:type="table" w:styleId="Tabela-Siatka">
    <w:name w:val="Table Grid"/>
    <w:basedOn w:val="Standardowy"/>
    <w:uiPriority w:val="59"/>
    <w:rsid w:val="005A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ED"/>
    <w:pPr>
      <w:ind w:left="720"/>
      <w:contextualSpacing/>
    </w:pPr>
  </w:style>
  <w:style w:type="table" w:styleId="Tabela-Siatka">
    <w:name w:val="Table Grid"/>
    <w:basedOn w:val="Standardowy"/>
    <w:uiPriority w:val="59"/>
    <w:rsid w:val="005A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grzaba</dc:creator>
  <cp:lastModifiedBy>aurban</cp:lastModifiedBy>
  <cp:revision>2</cp:revision>
  <dcterms:created xsi:type="dcterms:W3CDTF">2019-09-18T10:22:00Z</dcterms:created>
  <dcterms:modified xsi:type="dcterms:W3CDTF">2019-09-18T10:22:00Z</dcterms:modified>
</cp:coreProperties>
</file>